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bookmarkStart w:id="0" w:name="_GoBack"/>
      <w:bookmarkEnd w:id="0"/>
      <w:r w:rsidRPr="00D441B8">
        <w:rPr>
          <w:rFonts w:cstheme="minorHAnsi"/>
          <w:b/>
        </w:rPr>
        <w:t xml:space="preserve">OŚWIADCZENIE UCZESTNIKA PROJEKTU </w:t>
      </w:r>
    </w:p>
    <w:p w14:paraId="7A7DE996" w14:textId="6408483A" w:rsidR="00FE2C90" w:rsidRPr="00712471" w:rsidRDefault="00FE2C90" w:rsidP="003A3D6B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535AE0" w:rsidRPr="002F25B6">
        <w:rPr>
          <w:b/>
        </w:rPr>
        <w:t>„</w:t>
      </w:r>
      <w:r w:rsidR="00535AE0">
        <w:rPr>
          <w:b/>
        </w:rPr>
        <w:t xml:space="preserve">Rozwiń swoje możliwości- zdobądź nowe kwalifikacje. Poprawa sytuacji na rynku pracy mieszkańców powiatu puckiego i wejherowskiego” </w:t>
      </w:r>
      <w:r w:rsidR="00E07DF1">
        <w:rPr>
          <w:rFonts w:cstheme="minorHAnsi"/>
        </w:rPr>
        <w:t>oświ</w:t>
      </w:r>
      <w:r w:rsidRPr="00712471">
        <w:rPr>
          <w:rFonts w:cstheme="minorHAnsi"/>
        </w:rPr>
        <w:t>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4FE2243F" w:rsidR="00FE2C90" w:rsidRPr="00D441B8" w:rsidRDefault="0031152E" w:rsidP="003A3D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 xml:space="preserve">mający siedzibę </w:t>
      </w:r>
      <w:proofErr w:type="gramStart"/>
      <w:r w:rsidR="00FE2C90" w:rsidRPr="00712471">
        <w:rPr>
          <w:rFonts w:cstheme="minorHAnsi"/>
        </w:rPr>
        <w:t>przy  ul.</w:t>
      </w:r>
      <w:proofErr w:type="gramEnd"/>
      <w:r w:rsidR="00FE2C90" w:rsidRPr="00712471">
        <w:rPr>
          <w:rFonts w:cstheme="minorHAnsi"/>
        </w:rPr>
        <w:t xml:space="preserve"> Ok</w:t>
      </w:r>
      <w:r w:rsidR="00FD504C" w:rsidRPr="00712471">
        <w:rPr>
          <w:rFonts w:cstheme="minorHAnsi"/>
        </w:rPr>
        <w:t xml:space="preserve">opowej 21/27 </w:t>
      </w:r>
      <w:r w:rsidR="00E07DF1">
        <w:rPr>
          <w:rFonts w:cstheme="minorHAnsi"/>
        </w:rPr>
        <w:br/>
      </w:r>
      <w:r w:rsidR="00FD504C" w:rsidRPr="00712471">
        <w:rPr>
          <w:rFonts w:cstheme="minorHAnsi"/>
        </w:rPr>
        <w:t>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3A3D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3A3D6B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675D1DF8" w:rsidR="005B1275" w:rsidRPr="00503712" w:rsidRDefault="00265991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097B8ACE" w:rsidR="005B1275" w:rsidRPr="007C2E65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 Polityki Rybołówstwa;</w:t>
      </w:r>
    </w:p>
    <w:p w14:paraId="0D50A2CB" w14:textId="44E99FF4" w:rsidR="00FE2C90" w:rsidRPr="006F1649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</w:t>
      </w:r>
      <w:proofErr w:type="gramStart"/>
      <w:r w:rsidRPr="00211C50">
        <w:rPr>
          <w:rFonts w:asciiTheme="minorHAnsi" w:hAnsiTheme="minorHAnsi" w:cstheme="minorHAnsi"/>
          <w:sz w:val="22"/>
          <w:szCs w:val="22"/>
          <w:lang w:eastAsia="pl-PL"/>
        </w:rPr>
        <w:t>Pomorskiego  –</w:t>
      </w:r>
      <w:proofErr w:type="gramEnd"/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60684BFE" w:rsidR="00234313" w:rsidRPr="007C2E65" w:rsidRDefault="0031152E" w:rsidP="003A3D6B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</w:t>
      </w:r>
      <w:r w:rsidR="00FE2C90" w:rsidRPr="00535AE0">
        <w:rPr>
          <w:rFonts w:asciiTheme="minorHAnsi" w:hAnsiTheme="minorHAnsi" w:cstheme="minorHAnsi"/>
          <w:sz w:val="22"/>
          <w:szCs w:val="22"/>
        </w:rPr>
        <w:t xml:space="preserve">osobowe będą przetwarzane wyłącznie w celu realizacji </w:t>
      </w:r>
      <w:r w:rsidR="00E25458" w:rsidRPr="00535AE0">
        <w:rPr>
          <w:rFonts w:asciiTheme="minorHAnsi" w:hAnsiTheme="minorHAnsi" w:cstheme="minorHAnsi"/>
          <w:sz w:val="22"/>
          <w:szCs w:val="22"/>
        </w:rPr>
        <w:t>P</w:t>
      </w:r>
      <w:r w:rsidR="00FE2C90" w:rsidRPr="00535AE0">
        <w:rPr>
          <w:rFonts w:asciiTheme="minorHAnsi" w:hAnsiTheme="minorHAnsi" w:cstheme="minorHAnsi"/>
          <w:sz w:val="22"/>
          <w:szCs w:val="22"/>
        </w:rPr>
        <w:t>rojektu</w:t>
      </w:r>
      <w:r w:rsidR="00535AE0" w:rsidRPr="00535AE0">
        <w:rPr>
          <w:rFonts w:asciiTheme="minorHAnsi" w:hAnsiTheme="minorHAnsi" w:cstheme="minorHAnsi"/>
          <w:sz w:val="22"/>
          <w:szCs w:val="22"/>
        </w:rPr>
        <w:t xml:space="preserve"> </w:t>
      </w:r>
      <w:r w:rsidR="00535AE0" w:rsidRPr="00535AE0">
        <w:rPr>
          <w:rFonts w:asciiTheme="minorHAnsi" w:hAnsiTheme="minorHAnsi"/>
          <w:b/>
          <w:sz w:val="22"/>
          <w:szCs w:val="22"/>
        </w:rPr>
        <w:t>„Rozwiń swoje możliwości- zdobądź nowe kwalifikacje. Poprawa sytuacji na rynku pracy mieszkańców powiatu puckiego i wejherowskiego”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</w:t>
      </w:r>
      <w:r w:rsidR="005B1275" w:rsidRPr="000F7056">
        <w:rPr>
          <w:rFonts w:asciiTheme="minorHAnsi" w:hAnsiTheme="minorHAnsi" w:cstheme="minorHAnsi"/>
          <w:sz w:val="22"/>
          <w:szCs w:val="22"/>
        </w:rPr>
        <w:lastRenderedPageBreak/>
        <w:t xml:space="preserve">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36150E4E" w:rsidR="001239D0" w:rsidRPr="00D441B8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703D0D" w:rsidRPr="00703D0D">
        <w:rPr>
          <w:rFonts w:asciiTheme="minorHAnsi" w:hAnsiTheme="minorHAnsi" w:cstheme="minorHAnsi"/>
          <w:szCs w:val="22"/>
          <w:lang w:val="pl-PL"/>
        </w:rPr>
        <w:t>Zarząd Województwa Pomorskiego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703D0D">
        <w:rPr>
          <w:rFonts w:asciiTheme="minorHAnsi" w:hAnsiTheme="minorHAnsi" w:cstheme="minorHAnsi"/>
          <w:i/>
          <w:szCs w:val="22"/>
          <w:lang w:val="pl-PL"/>
        </w:rPr>
        <w:t xml:space="preserve">– Urząd Marszałkowski Województwa Pomorskiego ul. Okopowa 21/27,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proofErr w:type="gramStart"/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rojekt  -</w:t>
      </w:r>
      <w:proofErr w:type="gramEnd"/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E07DF1">
        <w:rPr>
          <w:rFonts w:asciiTheme="minorHAnsi" w:hAnsiTheme="minorHAnsi" w:cstheme="minorHAnsi"/>
          <w:szCs w:val="22"/>
          <w:lang w:val="pl-PL"/>
        </w:rPr>
        <w:t xml:space="preserve">Fundacji </w:t>
      </w:r>
      <w:proofErr w:type="spellStart"/>
      <w:r w:rsidR="00E07DF1">
        <w:rPr>
          <w:rFonts w:asciiTheme="minorHAnsi" w:hAnsiTheme="minorHAnsi" w:cstheme="minorHAnsi"/>
          <w:szCs w:val="22"/>
          <w:lang w:val="pl-PL"/>
        </w:rPr>
        <w:t>Phenomen</w:t>
      </w:r>
      <w:proofErr w:type="spellEnd"/>
      <w:r w:rsidR="00E07DF1">
        <w:rPr>
          <w:rFonts w:asciiTheme="minorHAnsi" w:hAnsiTheme="minorHAnsi" w:cstheme="minorHAnsi"/>
          <w:szCs w:val="22"/>
          <w:lang w:val="pl-PL"/>
        </w:rPr>
        <w:t>, ul. Wejherowska 16/2, 84-100 Puck</w:t>
      </w:r>
      <w:r w:rsidR="00703D0D">
        <w:rPr>
          <w:rFonts w:asciiTheme="minorHAnsi" w:hAnsiTheme="minorHAnsi" w:cstheme="minorHAnsi"/>
          <w:szCs w:val="22"/>
          <w:lang w:val="pl-PL"/>
        </w:rPr>
        <w:t xml:space="preserve">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60D2A964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E07DF1">
        <w:rPr>
          <w:rFonts w:asciiTheme="minorHAnsi" w:hAnsiTheme="minorHAnsi" w:cstheme="minorHAnsi"/>
          <w:szCs w:val="22"/>
          <w:lang w:val="pl-PL"/>
        </w:rPr>
        <w:br/>
      </w:r>
      <w:r w:rsidRPr="00D441B8">
        <w:rPr>
          <w:rFonts w:asciiTheme="minorHAnsi" w:hAnsiTheme="minorHAnsi" w:cstheme="minorHAnsi"/>
          <w:szCs w:val="22"/>
          <w:lang w:val="pl-PL"/>
        </w:rPr>
        <w:t>w szczególności podmioty realizujące badania ewaluacyjne.</w:t>
      </w:r>
    </w:p>
    <w:p w14:paraId="7031D43E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3A3D6B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6A5EB78" w:rsidR="00016797" w:rsidRPr="007C2E65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3647406C" w:rsidR="00016797" w:rsidRPr="000F7056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C7B184D" w14:textId="567D676A" w:rsidR="00983E07" w:rsidRPr="00983E07" w:rsidRDefault="001239D0" w:rsidP="003A3D6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83E07">
        <w:rPr>
          <w:rFonts w:cstheme="minorHAnsi"/>
        </w:rPr>
        <w:t>Moje</w:t>
      </w:r>
      <w:r w:rsidR="00152A6D" w:rsidRPr="00983E07">
        <w:rPr>
          <w:rFonts w:cstheme="minorHAnsi"/>
        </w:rPr>
        <w:t xml:space="preserve"> dane osobowe nie będ</w:t>
      </w:r>
      <w:r w:rsidRPr="00983E07">
        <w:rPr>
          <w:rFonts w:cstheme="minorHAnsi"/>
        </w:rPr>
        <w:t>ą przetwarzane w sposób zautomatyzowany (nie ma profilowania).</w:t>
      </w:r>
    </w:p>
    <w:p w14:paraId="7E8DD89F" w14:textId="77777777" w:rsidR="00535AE0" w:rsidRPr="00535AE0" w:rsidRDefault="00535AE0" w:rsidP="00535AE0">
      <w:pPr>
        <w:spacing w:before="240"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983E07">
        <w:tc>
          <w:tcPr>
            <w:tcW w:w="4188" w:type="dxa"/>
          </w:tcPr>
          <w:p w14:paraId="48FBCBFB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88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983E07">
        <w:tc>
          <w:tcPr>
            <w:tcW w:w="4188" w:type="dxa"/>
          </w:tcPr>
          <w:p w14:paraId="48CDF16A" w14:textId="77777777" w:rsidR="00FE2C90" w:rsidRPr="00D441B8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884" w:type="dxa"/>
          </w:tcPr>
          <w:p w14:paraId="1FB354F7" w14:textId="77777777" w:rsidR="00FE2C90" w:rsidRPr="007C2E65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983E07">
      <w:pPr>
        <w:rPr>
          <w:rFonts w:cstheme="minorHAnsi"/>
          <w:b/>
          <w:bCs/>
        </w:rPr>
      </w:pPr>
    </w:p>
    <w:sectPr w:rsidR="00AC275F" w:rsidRPr="00D441B8" w:rsidSect="00983E07">
      <w:headerReference w:type="first" r:id="rId8"/>
      <w:footerReference w:type="first" r:id="rId9"/>
      <w:pgSz w:w="11906" w:h="16838"/>
      <w:pgMar w:top="1319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BA70" w14:textId="77777777" w:rsidR="000E3036" w:rsidRDefault="000E3036" w:rsidP="00341EDF">
      <w:pPr>
        <w:spacing w:after="0" w:line="240" w:lineRule="auto"/>
      </w:pPr>
      <w:r>
        <w:separator/>
      </w:r>
    </w:p>
  </w:endnote>
  <w:endnote w:type="continuationSeparator" w:id="0">
    <w:p w14:paraId="20E029AD" w14:textId="77777777" w:rsidR="000E3036" w:rsidRDefault="000E303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1D23" w14:textId="77777777" w:rsidR="000E3036" w:rsidRDefault="000E3036" w:rsidP="00341EDF">
      <w:pPr>
        <w:spacing w:after="0" w:line="240" w:lineRule="auto"/>
      </w:pPr>
      <w:r>
        <w:separator/>
      </w:r>
    </w:p>
  </w:footnote>
  <w:footnote w:type="continuationSeparator" w:id="0">
    <w:p w14:paraId="6CBD67A4" w14:textId="77777777" w:rsidR="000E3036" w:rsidRDefault="000E3036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25C26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3036"/>
    <w:rsid w:val="000E46EB"/>
    <w:rsid w:val="000E6D48"/>
    <w:rsid w:val="000F2FA6"/>
    <w:rsid w:val="000F7056"/>
    <w:rsid w:val="001036AD"/>
    <w:rsid w:val="00116F08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A3D6B"/>
    <w:rsid w:val="003B0ADC"/>
    <w:rsid w:val="003B5DF8"/>
    <w:rsid w:val="003C55CD"/>
    <w:rsid w:val="003E1A1D"/>
    <w:rsid w:val="003E21EE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5AE0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3D0D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461F6"/>
    <w:rsid w:val="00852117"/>
    <w:rsid w:val="00855A61"/>
    <w:rsid w:val="00862155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83E07"/>
    <w:rsid w:val="00986923"/>
    <w:rsid w:val="00986FE8"/>
    <w:rsid w:val="009C03CA"/>
    <w:rsid w:val="009D457D"/>
    <w:rsid w:val="00A364E1"/>
    <w:rsid w:val="00A4321F"/>
    <w:rsid w:val="00A65DF6"/>
    <w:rsid w:val="00A71AC4"/>
    <w:rsid w:val="00A836E6"/>
    <w:rsid w:val="00A8497C"/>
    <w:rsid w:val="00A84E6A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84B4F"/>
    <w:rsid w:val="00CB42D4"/>
    <w:rsid w:val="00CC612C"/>
    <w:rsid w:val="00CE2BD4"/>
    <w:rsid w:val="00CF227E"/>
    <w:rsid w:val="00D441B8"/>
    <w:rsid w:val="00D55F1F"/>
    <w:rsid w:val="00D761F1"/>
    <w:rsid w:val="00DA2338"/>
    <w:rsid w:val="00DB00ED"/>
    <w:rsid w:val="00DB5492"/>
    <w:rsid w:val="00DD2E28"/>
    <w:rsid w:val="00DE1EA6"/>
    <w:rsid w:val="00DF62DF"/>
    <w:rsid w:val="00DF76DD"/>
    <w:rsid w:val="00E07DF1"/>
    <w:rsid w:val="00E114A2"/>
    <w:rsid w:val="00E140FC"/>
    <w:rsid w:val="00E25458"/>
    <w:rsid w:val="00E668A1"/>
    <w:rsid w:val="00E7248B"/>
    <w:rsid w:val="00E72F2F"/>
    <w:rsid w:val="00E8227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F2E3-F18B-47A5-BA28-45FB551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cp:lastPrinted>2018-05-29T11:09:00Z</cp:lastPrinted>
  <dcterms:created xsi:type="dcterms:W3CDTF">2020-03-03T14:08:00Z</dcterms:created>
  <dcterms:modified xsi:type="dcterms:W3CDTF">2020-03-03T14:08:00Z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