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DC77" w14:textId="77777777" w:rsidR="00E75D05" w:rsidRPr="00B82DBE" w:rsidRDefault="00E75D05" w:rsidP="000C36C3">
      <w:pPr>
        <w:widowControl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bookmarkStart w:id="0" w:name="_GoBack"/>
      <w:bookmarkEnd w:id="0"/>
    </w:p>
    <w:p w14:paraId="6CA0753A" w14:textId="77777777" w:rsidR="00E75D05" w:rsidRPr="00B82DBE" w:rsidRDefault="00B048DF">
      <w:pPr>
        <w:widowControl/>
        <w:spacing w:after="240"/>
        <w:jc w:val="right"/>
        <w:rPr>
          <w:color w:val="auto"/>
        </w:rPr>
      </w:pPr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……………</w:t>
      </w:r>
      <w:proofErr w:type="gramStart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…….</w:t>
      </w:r>
      <w:proofErr w:type="gramEnd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 xml:space="preserve">,dn. </w:t>
      </w:r>
      <w:r w:rsidRPr="00B82DBE">
        <w:rPr>
          <w:rFonts w:asciiTheme="minorHAnsi" w:eastAsia="Calibri" w:hAnsiTheme="minorHAnsi" w:cs="Arial"/>
          <w:b/>
          <w:color w:val="auto"/>
          <w:sz w:val="20"/>
          <w:szCs w:val="20"/>
        </w:rPr>
        <w:t>……………….</w:t>
      </w:r>
    </w:p>
    <w:p w14:paraId="62BE3485" w14:textId="77777777" w:rsidR="00E75D05" w:rsidRDefault="00E75D05" w:rsidP="000C36C3">
      <w:pPr>
        <w:widowControl/>
        <w:jc w:val="right"/>
        <w:rPr>
          <w:rFonts w:asciiTheme="minorHAnsi" w:eastAsia="Calibri" w:hAnsiTheme="minorHAnsi" w:cs="Arial"/>
          <w:b/>
          <w:color w:val="FF0000"/>
          <w:sz w:val="20"/>
          <w:szCs w:val="20"/>
        </w:rPr>
      </w:pPr>
    </w:p>
    <w:p w14:paraId="35F1B54C" w14:textId="1DF03888" w:rsidR="00E75D05" w:rsidRDefault="00B048DF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Wniosek pracodawcy o refundację kosztów poniesionych </w:t>
      </w:r>
      <w:r>
        <w:rPr>
          <w:rFonts w:asciiTheme="minorHAnsi" w:eastAsia="Calibri" w:hAnsiTheme="minorHAnsi" w:cs="Arial"/>
          <w:b/>
        </w:rPr>
        <w:br/>
        <w:t>na organizację stanowiska pracy dla STAŻYSTY</w:t>
      </w:r>
      <w:r w:rsidR="009A2774">
        <w:rPr>
          <w:rStyle w:val="Odwoanieprzypisudolnego"/>
          <w:rFonts w:asciiTheme="minorHAnsi" w:eastAsia="Calibri" w:hAnsiTheme="minorHAnsi" w:cs="Arial"/>
          <w:b/>
        </w:rPr>
        <w:footnoteReference w:id="1"/>
      </w:r>
    </w:p>
    <w:p w14:paraId="14C4FC6E" w14:textId="77777777" w:rsidR="004D61D9" w:rsidRDefault="004D61D9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>Dot. Umowy nr…………</w:t>
      </w:r>
      <w:proofErr w:type="gramStart"/>
      <w:r>
        <w:rPr>
          <w:rFonts w:asciiTheme="minorHAnsi" w:eastAsia="Calibri" w:hAnsiTheme="minorHAnsi" w:cs="Arial"/>
          <w:b/>
        </w:rPr>
        <w:t>…….</w:t>
      </w:r>
      <w:proofErr w:type="gramEnd"/>
      <w:r>
        <w:rPr>
          <w:rFonts w:asciiTheme="minorHAnsi" w:eastAsia="Calibri" w:hAnsiTheme="minorHAnsi" w:cs="Arial"/>
          <w:b/>
        </w:rPr>
        <w:t>.z dnia……………………</w:t>
      </w:r>
    </w:p>
    <w:p w14:paraId="3C8FE972" w14:textId="6E6FF78F" w:rsidR="000C36C3" w:rsidRPr="00B350CD" w:rsidRDefault="000C36C3" w:rsidP="000C36C3">
      <w:pPr>
        <w:jc w:val="center"/>
        <w:rPr>
          <w:rFonts w:ascii="Calibri" w:eastAsia="Times New Roman" w:hAnsi="Calibri" w:cs="Calibri"/>
          <w:b/>
          <w:bCs/>
          <w:color w:val="auto"/>
          <w:lang w:eastAsia="zh-CN"/>
        </w:rPr>
      </w:pPr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„Czas zacząć działać!” – kompleksowy program aktywizacji społeczno – zawodowej zagrożonych wykluczeniem mieszkańców </w:t>
      </w:r>
      <w:r>
        <w:rPr>
          <w:rFonts w:ascii="Calibri" w:eastAsia="Times New Roman" w:hAnsi="Calibri" w:cs="Calibri"/>
          <w:b/>
          <w:color w:val="auto"/>
          <w:lang w:eastAsia="zh-CN"/>
        </w:rPr>
        <w:t>G</w:t>
      </w:r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miny </w:t>
      </w:r>
      <w:r>
        <w:rPr>
          <w:rFonts w:ascii="Calibri" w:eastAsia="Times New Roman" w:hAnsi="Calibri" w:cs="Calibri"/>
          <w:b/>
          <w:color w:val="auto"/>
          <w:lang w:eastAsia="zh-CN"/>
        </w:rPr>
        <w:t>P</w:t>
      </w:r>
      <w:r w:rsidRPr="00B350CD">
        <w:rPr>
          <w:rFonts w:ascii="Calibri" w:eastAsia="Times New Roman" w:hAnsi="Calibri" w:cs="Calibri"/>
          <w:b/>
          <w:color w:val="auto"/>
          <w:lang w:eastAsia="zh-CN"/>
        </w:rPr>
        <w:t>uck</w:t>
      </w:r>
    </w:p>
    <w:p w14:paraId="6414B6F0" w14:textId="77FB8005" w:rsidR="004D61D9" w:rsidRDefault="004D61D9">
      <w:pPr>
        <w:widowControl/>
        <w:spacing w:after="240"/>
        <w:jc w:val="center"/>
      </w:pPr>
    </w:p>
    <w:p w14:paraId="09BB111F" w14:textId="77777777" w:rsidR="00E75D05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Wnioskuję o refundację kosztów poniesionych na organizację stanowiska pracy ………………………………………………………………… (podać nazwę stanowiska) dla………………………………………………………………</w:t>
      </w:r>
      <w:proofErr w:type="gramStart"/>
      <w:r>
        <w:rPr>
          <w:rFonts w:asciiTheme="minorHAnsi" w:eastAsia="Calibri" w:hAnsiTheme="minorHAnsi" w:cs="Arial"/>
          <w:b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b/>
          <w:sz w:val="20"/>
          <w:szCs w:val="20"/>
        </w:rPr>
        <w:t>. (podać imię i nazwisko stażysty)</w:t>
      </w:r>
    </w:p>
    <w:p w14:paraId="688C965F" w14:textId="77777777" w:rsidR="00E75D05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Informacje dotyczące podatku Vat: </w:t>
      </w:r>
    </w:p>
    <w:p w14:paraId="7471989E" w14:textId="6940AA90" w:rsidR="00E75D05" w:rsidRPr="009A2774" w:rsidRDefault="00B048DF" w:rsidP="009A2774">
      <w:pPr>
        <w:widowControl/>
        <w:numPr>
          <w:ilvl w:val="0"/>
          <w:numId w:val="1"/>
        </w:numPr>
        <w:suppressAutoHyphens w:val="0"/>
        <w:spacing w:after="240"/>
        <w:ind w:left="284" w:hanging="284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>
        <w:rPr>
          <w:rFonts w:asciiTheme="minorHAnsi" w:eastAsia="TimesNewRoman" w:hAnsiTheme="minorHAnsi" w:cs="Arial"/>
          <w:sz w:val="20"/>
          <w:szCs w:val="20"/>
        </w:rPr>
        <w:t>ą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>
        <w:rPr>
          <w:rFonts w:asciiTheme="minorHAnsi" w:eastAsia="TimesNewRoman" w:hAnsiTheme="minorHAnsi" w:cs="Arial"/>
          <w:sz w:val="20"/>
          <w:szCs w:val="20"/>
        </w:rPr>
        <w:t>ż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enia stanowiska pracy stażysty (w tym </w:t>
      </w:r>
      <w:r w:rsidR="00B82DBE">
        <w:rPr>
          <w:rFonts w:asciiTheme="minorHAnsi" w:eastAsia="Times New Roman" w:hAnsiTheme="minorHAnsi" w:cs="Arial"/>
          <w:b/>
          <w:bCs/>
          <w:sz w:val="20"/>
          <w:szCs w:val="20"/>
        </w:rPr>
        <w:br/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w szczególności badania BHP, lekarskie, odzież robocza</w:t>
      </w:r>
      <w:r w:rsidR="009A2774">
        <w:rPr>
          <w:rFonts w:asciiTheme="minorHAnsi" w:eastAsia="Times New Roman" w:hAnsiTheme="minorHAnsi" w:cs="Arial"/>
          <w:b/>
          <w:bCs/>
          <w:sz w:val="20"/>
          <w:szCs w:val="20"/>
        </w:rPr>
        <w:t>, materiały i narzędzia zużywalne niezbędne do realizacji programu stażu)</w:t>
      </w:r>
      <w:r w:rsidRPr="009A2774">
        <w:rPr>
          <w:rFonts w:asciiTheme="minorHAnsi" w:eastAsia="Times New Roman" w:hAnsiTheme="minorHAnsi" w:cs="Arial"/>
          <w:b/>
          <w:bCs/>
          <w:sz w:val="20"/>
          <w:szCs w:val="20"/>
        </w:rPr>
        <w:t>)</w:t>
      </w:r>
    </w:p>
    <w:tbl>
      <w:tblPr>
        <w:tblStyle w:val="Tabela-Siatka"/>
        <w:tblW w:w="10142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499"/>
        <w:gridCol w:w="1663"/>
        <w:gridCol w:w="706"/>
        <w:gridCol w:w="1882"/>
        <w:gridCol w:w="1264"/>
        <w:gridCol w:w="1644"/>
      </w:tblGrid>
      <w:tr w:rsidR="00E75D05" w14:paraId="7FB0C3EF" w14:textId="77777777">
        <w:tc>
          <w:tcPr>
            <w:tcW w:w="486" w:type="dxa"/>
            <w:gridSpan w:val="2"/>
            <w:shd w:val="pct35" w:color="auto" w:fill="auto"/>
            <w:tcMar>
              <w:left w:w="98" w:type="dxa"/>
            </w:tcMar>
            <w:vAlign w:val="center"/>
          </w:tcPr>
          <w:p w14:paraId="44F8EAFF" w14:textId="77777777" w:rsidR="00E75D05" w:rsidRDefault="00E75D0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C5C0D62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8" w:type="dxa"/>
            </w:tcMar>
            <w:vAlign w:val="center"/>
          </w:tcPr>
          <w:p w14:paraId="127A2CCA" w14:textId="77777777" w:rsidR="00E75D05" w:rsidRDefault="00B048DF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8" w:type="dxa"/>
            </w:tcMar>
          </w:tcPr>
          <w:p w14:paraId="74150018" w14:textId="77777777" w:rsidR="00E75D05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64B19A31" w14:textId="77777777" w:rsidR="00E75D05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8" w:type="dxa"/>
            </w:tcMar>
            <w:vAlign w:val="center"/>
          </w:tcPr>
          <w:p w14:paraId="0C754536" w14:textId="77777777" w:rsidR="00E75D05" w:rsidRDefault="00E75D05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ECE251" w14:textId="77777777"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8" w:type="dxa"/>
            </w:tcMar>
            <w:vAlign w:val="center"/>
          </w:tcPr>
          <w:p w14:paraId="5FB2EBA8" w14:textId="77777777"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0768A4" w14:textId="77777777"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9" w:type="dxa"/>
            <w:shd w:val="pct35" w:color="auto" w:fill="auto"/>
            <w:tcMar>
              <w:left w:w="98" w:type="dxa"/>
            </w:tcMar>
          </w:tcPr>
          <w:p w14:paraId="2D4648E6" w14:textId="77777777"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6779FD" w14:textId="77777777"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7" w:type="dxa"/>
            <w:shd w:val="pct35" w:color="auto" w:fill="auto"/>
            <w:tcMar>
              <w:left w:w="98" w:type="dxa"/>
            </w:tcMar>
          </w:tcPr>
          <w:p w14:paraId="28BFE855" w14:textId="77777777"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540BD73" w14:textId="77777777"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E75D05" w14:paraId="00CE7199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B599BE4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7BE3B3D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7F382F4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33F3A4C8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50553D7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86E280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501CAD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1F390EF3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AE89A81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187C08E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696D5FB0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3FCD11F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34EF5CE4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DCB6D5E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602FA77B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1F21C89D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AFF3E04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5CFB131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717578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584D205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1379E1B6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D4B91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CCC92A0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10B3C7C1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E19E342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2304BF7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1DF3FA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C99224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9C43A36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7F9E33D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88F68C9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0BAF4430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C02FDB2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9CB738C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D1CB28E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0FAAC4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AF1C1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17D4ABF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4D5086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73335223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DD79BD5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38235A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5508057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1C584015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09F1B2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2E08EFC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BDA5D20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1DCB55B0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2E30DCA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2B94C8A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5E1EF48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7A55D5F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DFBD28A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30C8C77C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199A13D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3914181B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CA30114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46D225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9CA9D9F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D0DC3F0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422AC99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61443E53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217E0B4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1A6538A6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ED9EEC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00F698C8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F4FEA5B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07DE534B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772E25FE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0747D3E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FF58E69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48B7C1BE" w14:textId="77777777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83AFE5D" w14:textId="77777777"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4A3D0941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298E9CB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5F4DC8CA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61CE87D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E0FEDF5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428B516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5CDF1697" w14:textId="77777777" w:rsidTr="00B82DBE"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4C906B11" w14:textId="77777777"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B684B3C" w14:textId="77777777" w:rsidR="00E75D05" w:rsidRDefault="00B048DF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1B1164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  <w:tcMar>
              <w:left w:w="98" w:type="dxa"/>
            </w:tcMar>
          </w:tcPr>
          <w:p w14:paraId="687705F0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  <w:tcMar>
              <w:left w:w="98" w:type="dxa"/>
            </w:tcMar>
          </w:tcPr>
          <w:p w14:paraId="392BB58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5FF057FD" w14:textId="77777777"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75727AF0" w14:textId="77777777"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43E35275" w14:textId="77777777" w:rsidR="00E75D05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2DF235B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5C0D29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771B316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14:paraId="6C7414FE" w14:textId="77777777"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226C6EA3" w14:textId="77777777"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4DD2201" w14:textId="77777777" w:rsidR="00E75D05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26E6272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FC38055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A1F43AE" w14:textId="77777777"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C56499D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14:paraId="5552D0E5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14:paraId="6524B842" w14:textId="77777777" w:rsidR="00E75D05" w:rsidRDefault="00B048DF">
      <w:pPr>
        <w:pStyle w:val="Akapitzlist"/>
        <w:widowControl/>
        <w:numPr>
          <w:ilvl w:val="0"/>
          <w:numId w:val="1"/>
        </w:numPr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14:paraId="4CBD985D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208B0034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E75D05" w14:paraId="25880650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0F938B42" w14:textId="77777777" w:rsidR="00E75D05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14:paraId="2A521794" w14:textId="77777777"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2A5F4FE0" w14:textId="77777777"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05" w14:paraId="50967BA2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6E66FEE8" w14:textId="77777777"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004DEDF1" w14:textId="77777777" w:rsidR="00E75D05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48ADDA24" w14:textId="77777777"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3811D4F0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1F22C1EC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13764032" w14:textId="77777777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A898040" w14:textId="77777777" w:rsidR="00E75D05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4809F908" w14:textId="77777777" w:rsidR="00E75D05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41A38352" w14:textId="77777777" w:rsidR="00E75D05" w:rsidRDefault="00B048D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14:paraId="38F1AB58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2A471E8B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056B9098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0A96BF62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5438D3DD" w14:textId="77777777" w:rsidR="00E75D05" w:rsidRDefault="00B048DF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Załączniki:</w:t>
      </w:r>
    </w:p>
    <w:p w14:paraId="2324A725" w14:textId="77777777" w:rsidR="00E75D05" w:rsidRDefault="00E75D05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14:paraId="502CF275" w14:textId="77777777" w:rsidR="00E75D05" w:rsidRDefault="00B048DF">
      <w:pPr>
        <w:pStyle w:val="Wcicietrecitekstu"/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Kopie dokumentów potwierdzających poniesione wydatki.</w:t>
      </w:r>
    </w:p>
    <w:p w14:paraId="675E5F4C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2A7ADCEC" w14:textId="77777777"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467A1C4E" w14:textId="77777777" w:rsidR="00E75D05" w:rsidRDefault="00E75D05">
      <w:pPr>
        <w:pStyle w:val="Tretekstu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14:paraId="559CBC9E" w14:textId="77777777"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14:paraId="78FCE2E5" w14:textId="77777777"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14:paraId="189961CE" w14:textId="77777777"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14:paraId="4F49E3FE" w14:textId="77777777"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14:paraId="60BC5E0A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35708C83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39CB4020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4567F0DA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3F8FC43F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096871B1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06DE4DC0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195965F1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15A881F4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7C8E3857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7714657A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6485ED88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00F6701F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09381674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47C214AB" w14:textId="77777777"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14:paraId="0BF204BC" w14:textId="77777777" w:rsidR="00E75D05" w:rsidRDefault="00E75D05">
      <w:pPr>
        <w:pStyle w:val="NormalnyWeb"/>
        <w:spacing w:beforeAutospacing="0" w:after="0"/>
        <w:ind w:right="374"/>
        <w:pPrChange w:id="1" w:author="szkolenie" w:date="2020-01-22T13:01:00Z">
          <w:pPr>
            <w:pStyle w:val="NormalnyWeb"/>
            <w:spacing w:beforeAutospacing="0" w:after="0"/>
            <w:ind w:right="374"/>
            <w:jc w:val="right"/>
          </w:pPr>
        </w:pPrChange>
      </w:pPr>
    </w:p>
    <w:sectPr w:rsidR="00E75D0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1F92" w14:textId="77777777" w:rsidR="0031337E" w:rsidRDefault="0031337E">
      <w:r>
        <w:separator/>
      </w:r>
    </w:p>
  </w:endnote>
  <w:endnote w:type="continuationSeparator" w:id="0">
    <w:p w14:paraId="66AAC645" w14:textId="77777777" w:rsidR="0031337E" w:rsidRDefault="003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236F" w14:textId="77777777" w:rsidR="0031337E" w:rsidRDefault="0031337E">
      <w:r>
        <w:separator/>
      </w:r>
    </w:p>
  </w:footnote>
  <w:footnote w:type="continuationSeparator" w:id="0">
    <w:p w14:paraId="30867E84" w14:textId="77777777" w:rsidR="0031337E" w:rsidRDefault="0031337E">
      <w:r>
        <w:continuationSeparator/>
      </w:r>
    </w:p>
  </w:footnote>
  <w:footnote w:id="1">
    <w:p w14:paraId="23B58250" w14:textId="3B9AF67E" w:rsidR="009A2774" w:rsidRDefault="009A2774">
      <w:pPr>
        <w:pStyle w:val="Tekstprzypisudolnego"/>
      </w:pPr>
      <w:r>
        <w:rPr>
          <w:rStyle w:val="Odwoanieprzypisudolnego"/>
        </w:rPr>
        <w:footnoteRef/>
      </w:r>
      <w:r>
        <w:t xml:space="preserve"> Refundacja wydatków poniesionych przez pracodawcę na organizację stanowiska dla stażysty może nastąpić wyłącznie w kwocie netto, bez względu na status podatnika vat pracodawcy.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A045" w14:textId="77777777" w:rsidR="00E75D05" w:rsidRDefault="00B048DF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4" behindDoc="1" locked="0" layoutInCell="1" allowOverlap="1" wp14:anchorId="706FF755" wp14:editId="127065B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33D6B" w14:textId="77777777" w:rsidR="00E75D05" w:rsidRDefault="00E75D05">
    <w:pPr>
      <w:pStyle w:val="Gwka"/>
    </w:pPr>
  </w:p>
  <w:p w14:paraId="6177EB9A" w14:textId="77777777" w:rsidR="00E75D05" w:rsidRDefault="00E75D0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0CB"/>
    <w:multiLevelType w:val="multilevel"/>
    <w:tmpl w:val="7A56D4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8572F"/>
    <w:multiLevelType w:val="multilevel"/>
    <w:tmpl w:val="D570E9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DA0"/>
    <w:multiLevelType w:val="multilevel"/>
    <w:tmpl w:val="4AAE7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EBA"/>
    <w:multiLevelType w:val="multilevel"/>
    <w:tmpl w:val="8182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05"/>
    <w:rsid w:val="000C36C3"/>
    <w:rsid w:val="001A794C"/>
    <w:rsid w:val="002F3A70"/>
    <w:rsid w:val="0031337E"/>
    <w:rsid w:val="003E4FBC"/>
    <w:rsid w:val="00465E24"/>
    <w:rsid w:val="00485575"/>
    <w:rsid w:val="004D61D9"/>
    <w:rsid w:val="00554454"/>
    <w:rsid w:val="00583413"/>
    <w:rsid w:val="009A2774"/>
    <w:rsid w:val="00AE7EB9"/>
    <w:rsid w:val="00B048DF"/>
    <w:rsid w:val="00B82DBE"/>
    <w:rsid w:val="00CE2851"/>
    <w:rsid w:val="00E74BB8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EE4"/>
  <w15:docId w15:val="{80CF9BDC-4CDD-49A4-922F-2C6C436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7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4192-A87D-4C10-86F2-1853C06A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2018-06-05T12:23:00Z</cp:lastPrinted>
  <dcterms:created xsi:type="dcterms:W3CDTF">2020-02-11T11:21:00Z</dcterms:created>
  <dcterms:modified xsi:type="dcterms:W3CDTF">2020-02-11T11:21:00Z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